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977"/>
        <w:gridCol w:w="3827"/>
      </w:tblGrid>
      <w:tr w:rsidR="00A25E16" w:rsidTr="00A25E16">
        <w:tc>
          <w:tcPr>
            <w:tcW w:w="9322" w:type="dxa"/>
            <w:gridSpan w:val="3"/>
            <w:shd w:val="clear" w:color="auto" w:fill="auto"/>
          </w:tcPr>
          <w:p w:rsidR="00A25E16" w:rsidRDefault="00A25E16" w:rsidP="00707DE6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Glossary</w:t>
            </w:r>
          </w:p>
        </w:tc>
      </w:tr>
      <w:tr w:rsidR="00A25E16" w:rsidRPr="002553C9" w:rsidTr="00A25E16">
        <w:tc>
          <w:tcPr>
            <w:tcW w:w="2518" w:type="dxa"/>
            <w:shd w:val="clear" w:color="auto" w:fill="auto"/>
          </w:tcPr>
          <w:p w:rsidR="00A25E16" w:rsidRPr="00BD33E8" w:rsidRDefault="00A25E16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BD33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Function</w:t>
            </w:r>
          </w:p>
        </w:tc>
        <w:tc>
          <w:tcPr>
            <w:tcW w:w="2977" w:type="dxa"/>
          </w:tcPr>
          <w:p w:rsidR="00A25E16" w:rsidRPr="00BD33E8" w:rsidRDefault="00A25E16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BD33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Funksiya</w:t>
            </w:r>
            <w:proofErr w:type="spellEnd"/>
          </w:p>
        </w:tc>
        <w:tc>
          <w:tcPr>
            <w:tcW w:w="3827" w:type="dxa"/>
          </w:tcPr>
          <w:p w:rsidR="00A25E16" w:rsidRPr="00BD33E8" w:rsidRDefault="00A25E16" w:rsidP="002553C9">
            <w:pPr>
              <w:spacing w:line="360" w:lineRule="auto"/>
              <w:ind w:left="317" w:right="34" w:hanging="33"/>
              <w:jc w:val="both"/>
              <w:rPr>
                <w:rFonts w:ascii="Times New Roman" w:eastAsia="Calibri" w:hAnsi="Times New Roman" w:cs="Times New Roman"/>
                <w:sz w:val="32"/>
                <w:szCs w:val="32"/>
                <w:lang w:val="uz-Cyrl-UZ" w:eastAsia="ru-RU"/>
              </w:rPr>
            </w:pPr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uz-Cyrl-UZ" w:eastAsia="ru-RU"/>
              </w:rPr>
              <w:t xml:space="preserve">Agar </w:t>
            </w:r>
            <w:r w:rsidRPr="00BD33E8">
              <w:rPr>
                <w:rFonts w:ascii="Times New Roman" w:eastAsia="Calibri" w:hAnsi="Times New Roman" w:cs="Times New Roman"/>
                <w:position w:val="-4"/>
                <w:sz w:val="32"/>
                <w:szCs w:val="32"/>
                <w:lang w:val="uz-Cyrl-UZ" w:eastAsia="ru-RU"/>
              </w:rPr>
              <w:object w:dxaOrig="279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55pt;height:14.55pt" o:ole="">
                  <v:imagedata r:id="rId6" o:title=""/>
                </v:shape>
                <o:OLEObject Type="Embed" ProgID="Equation.DSMT4" ShapeID="_x0000_i1025" DrawAspect="Content" ObjectID="_1525098296" r:id="rId7"/>
              </w:object>
            </w:r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uz-Cyrl-UZ" w:eastAsia="ru-RU"/>
              </w:rPr>
              <w:t xml:space="preserve"> to’plamdan olingan har bir </w:t>
            </w:r>
            <w:r w:rsidRPr="00BD33E8">
              <w:rPr>
                <w:rFonts w:ascii="Times New Roman" w:eastAsia="Calibri" w:hAnsi="Times New Roman" w:cs="Times New Roman"/>
                <w:position w:val="-6"/>
                <w:sz w:val="32"/>
                <w:szCs w:val="32"/>
                <w:lang w:val="uz-Cyrl-UZ" w:eastAsia="ru-RU"/>
              </w:rPr>
              <w:object w:dxaOrig="200" w:dyaOrig="220">
                <v:shape id="_x0000_i1026" type="#_x0000_t75" style="width:14.55pt;height:14.55pt" o:ole="">
                  <v:imagedata r:id="rId8" o:title=""/>
                </v:shape>
                <o:OLEObject Type="Embed" ProgID="Equation.DSMT4" ShapeID="_x0000_i1026" DrawAspect="Content" ObjectID="_1525098297" r:id="rId9"/>
              </w:object>
            </w:r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uz-Cyrl-UZ" w:eastAsia="ru-RU"/>
              </w:rPr>
              <w:t xml:space="preserve"> elementga biror qonunga binoan </w:t>
            </w:r>
            <w:r w:rsidRPr="00BD33E8">
              <w:rPr>
                <w:rFonts w:ascii="Times New Roman" w:eastAsia="Calibri" w:hAnsi="Times New Roman" w:cs="Times New Roman"/>
                <w:position w:val="-4"/>
                <w:sz w:val="32"/>
                <w:szCs w:val="32"/>
                <w:lang w:val="uz-Cyrl-UZ" w:eastAsia="ru-RU"/>
              </w:rPr>
              <w:object w:dxaOrig="220" w:dyaOrig="260">
                <v:shape id="_x0000_i1027" type="#_x0000_t75" style="width:14.25pt;height:14.25pt" o:ole="">
                  <v:imagedata r:id="rId10" o:title=""/>
                </v:shape>
                <o:OLEObject Type="Embed" ProgID="Equation.DSMT4" ShapeID="_x0000_i1027" DrawAspect="Content" ObjectID="_1525098298" r:id="rId11"/>
              </w:object>
            </w:r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uz-Cyrl-UZ" w:eastAsia="ru-RU"/>
              </w:rPr>
              <w:t xml:space="preserve"> to’plamdan aniq bitta </w:t>
            </w:r>
            <w:r w:rsidRPr="00BD33E8">
              <w:rPr>
                <w:rFonts w:ascii="Times New Roman" w:eastAsia="Calibri" w:hAnsi="Times New Roman" w:cs="Times New Roman"/>
                <w:position w:val="-10"/>
                <w:sz w:val="32"/>
                <w:szCs w:val="32"/>
                <w:lang w:val="uz-Cyrl-UZ" w:eastAsia="ru-RU"/>
              </w:rPr>
              <w:object w:dxaOrig="220" w:dyaOrig="260">
                <v:shape id="_x0000_i1028" type="#_x0000_t75" style="width:14.25pt;height:14.25pt" o:ole="">
                  <v:imagedata r:id="rId12" o:title=""/>
                </v:shape>
                <o:OLEObject Type="Embed" ProgID="Equation.DSMT4" ShapeID="_x0000_i1028" DrawAspect="Content" ObjectID="_1525098299" r:id="rId13"/>
              </w:object>
            </w:r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uz-Cyrl-UZ" w:eastAsia="ru-RU"/>
              </w:rPr>
              <w:t xml:space="preserve"> element mos qo’yilgan bo’lsa, u holda </w:t>
            </w:r>
            <w:r w:rsidRPr="00BD33E8">
              <w:rPr>
                <w:rFonts w:ascii="Times New Roman" w:eastAsia="Calibri" w:hAnsi="Times New Roman" w:cs="Times New Roman"/>
                <w:position w:val="-4"/>
                <w:sz w:val="32"/>
                <w:szCs w:val="32"/>
                <w:lang w:val="uz-Cyrl-UZ" w:eastAsia="ru-RU"/>
              </w:rPr>
              <w:object w:dxaOrig="279" w:dyaOrig="260">
                <v:shape id="_x0000_i1029" type="#_x0000_t75" style="width:14.25pt;height:14.25pt" o:ole="">
                  <v:imagedata r:id="rId6" o:title=""/>
                </v:shape>
                <o:OLEObject Type="Embed" ProgID="Equation.DSMT4" ShapeID="_x0000_i1029" DrawAspect="Content" ObjectID="_1525098300" r:id="rId14"/>
              </w:object>
            </w:r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uz-Cyrl-UZ" w:eastAsia="ru-RU"/>
              </w:rPr>
              <w:t xml:space="preserve"> to’plamni </w:t>
            </w:r>
            <w:r w:rsidRPr="00BD33E8">
              <w:rPr>
                <w:rFonts w:ascii="Times New Roman" w:eastAsia="Calibri" w:hAnsi="Times New Roman" w:cs="Times New Roman"/>
                <w:position w:val="-4"/>
                <w:sz w:val="32"/>
                <w:szCs w:val="32"/>
                <w:lang w:val="uz-Cyrl-UZ" w:eastAsia="ru-RU"/>
              </w:rPr>
              <w:object w:dxaOrig="220" w:dyaOrig="260">
                <v:shape id="_x0000_i1030" type="#_x0000_t75" style="width:14.25pt;height:14.25pt" o:ole="">
                  <v:imagedata r:id="rId10" o:title=""/>
                </v:shape>
                <o:OLEObject Type="Embed" ProgID="Equation.DSMT4" ShapeID="_x0000_i1030" DrawAspect="Content" ObjectID="_1525098301" r:id="rId15"/>
              </w:object>
            </w:r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uz-Cyrl-UZ" w:eastAsia="ru-RU"/>
              </w:rPr>
              <w:t xml:space="preserve"> to’plamga akslantirish berilgan deyiladi va u quyidagicha belgilanadi: </w:t>
            </w:r>
            <w:r w:rsidRPr="00BD33E8">
              <w:rPr>
                <w:rFonts w:ascii="Times New Roman" w:eastAsia="Calibri" w:hAnsi="Times New Roman" w:cs="Times New Roman"/>
                <w:position w:val="-10"/>
                <w:sz w:val="32"/>
                <w:szCs w:val="32"/>
                <w:lang w:eastAsia="ru-RU"/>
              </w:rPr>
              <w:object w:dxaOrig="1080" w:dyaOrig="320">
                <v:shape id="_x0000_i1031" type="#_x0000_t75" style="width:50.25pt;height:21.75pt" o:ole="">
                  <v:imagedata r:id="rId16" o:title=""/>
                </v:shape>
                <o:OLEObject Type="Embed" ProgID="Equation.DSMT4" ShapeID="_x0000_i1031" DrawAspect="Content" ObjectID="_1525098302" r:id="rId17"/>
              </w:object>
            </w:r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uz-Cyrl-UZ" w:eastAsia="ru-RU"/>
              </w:rPr>
              <w:t xml:space="preserve">,   </w:t>
            </w:r>
            <w:r w:rsidRPr="00BD33E8">
              <w:rPr>
                <w:rFonts w:ascii="Times New Roman" w:eastAsia="Calibri" w:hAnsi="Times New Roman" w:cs="Times New Roman"/>
                <w:position w:val="-6"/>
                <w:sz w:val="32"/>
                <w:szCs w:val="32"/>
                <w:lang w:eastAsia="ru-RU"/>
              </w:rPr>
              <w:object w:dxaOrig="1080" w:dyaOrig="320">
                <v:shape id="_x0000_i1032" type="#_x0000_t75" style="width:64.5pt;height:14.25pt" o:ole="">
                  <v:imagedata r:id="rId18" o:title=""/>
                </v:shape>
                <o:OLEObject Type="Embed" ProgID="Equation.DSMT4" ShapeID="_x0000_i1032" DrawAspect="Content" ObjectID="_1525098303" r:id="rId19"/>
              </w:object>
            </w:r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uz-Cyrl-UZ" w:eastAsia="ru-RU"/>
              </w:rPr>
              <w:t>.</w:t>
            </w:r>
          </w:p>
          <w:p w:rsidR="00A25E16" w:rsidRPr="002553C9" w:rsidRDefault="00A25E16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</w:p>
        </w:tc>
      </w:tr>
      <w:tr w:rsidR="00A25E16" w:rsidRPr="00BD33E8" w:rsidTr="00A25E16">
        <w:trPr>
          <w:trHeight w:val="635"/>
        </w:trPr>
        <w:tc>
          <w:tcPr>
            <w:tcW w:w="2518" w:type="dxa"/>
            <w:shd w:val="clear" w:color="auto" w:fill="auto"/>
          </w:tcPr>
          <w:p w:rsidR="00A25E16" w:rsidRPr="00BD33E8" w:rsidRDefault="00A25E16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BD33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Definition</w:t>
            </w:r>
          </w:p>
        </w:tc>
        <w:tc>
          <w:tcPr>
            <w:tcW w:w="2977" w:type="dxa"/>
          </w:tcPr>
          <w:p w:rsidR="00A25E16" w:rsidRPr="00BD33E8" w:rsidRDefault="00A25E16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BD33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Ta’rif</w:t>
            </w:r>
            <w:proofErr w:type="spellEnd"/>
          </w:p>
        </w:tc>
        <w:tc>
          <w:tcPr>
            <w:tcW w:w="3827" w:type="dxa"/>
          </w:tcPr>
          <w:p w:rsidR="00A25E16" w:rsidRPr="00BD33E8" w:rsidRDefault="00A25E16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A25E16" w:rsidRPr="00BD33E8" w:rsidTr="00A25E16">
        <w:tc>
          <w:tcPr>
            <w:tcW w:w="2518" w:type="dxa"/>
            <w:shd w:val="clear" w:color="auto" w:fill="auto"/>
          </w:tcPr>
          <w:p w:rsidR="00A25E16" w:rsidRPr="00BD33E8" w:rsidRDefault="00A25E16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BD33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Graph</w:t>
            </w:r>
          </w:p>
        </w:tc>
        <w:tc>
          <w:tcPr>
            <w:tcW w:w="2977" w:type="dxa"/>
          </w:tcPr>
          <w:p w:rsidR="00A25E16" w:rsidRPr="00BD33E8" w:rsidRDefault="00A25E16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BD33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Grafik</w:t>
            </w:r>
            <w:proofErr w:type="spellEnd"/>
          </w:p>
        </w:tc>
        <w:tc>
          <w:tcPr>
            <w:tcW w:w="3827" w:type="dxa"/>
          </w:tcPr>
          <w:p w:rsidR="00A25E16" w:rsidRPr="00BD33E8" w:rsidRDefault="00A25E16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A25E16" w:rsidRPr="002553C9" w:rsidTr="00A25E16">
        <w:tc>
          <w:tcPr>
            <w:tcW w:w="2518" w:type="dxa"/>
            <w:shd w:val="clear" w:color="auto" w:fill="auto"/>
          </w:tcPr>
          <w:p w:rsidR="00A25E16" w:rsidRPr="00BD33E8" w:rsidRDefault="00A25E16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BD33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Established function</w:t>
            </w:r>
          </w:p>
        </w:tc>
        <w:tc>
          <w:tcPr>
            <w:tcW w:w="2977" w:type="dxa"/>
          </w:tcPr>
          <w:p w:rsidR="00A25E16" w:rsidRPr="00BD33E8" w:rsidRDefault="00A25E16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BD33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Aniqlangan</w:t>
            </w:r>
            <w:proofErr w:type="spellEnd"/>
            <w:r w:rsidRPr="00BD33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BD33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funksiya</w:t>
            </w:r>
            <w:proofErr w:type="spellEnd"/>
          </w:p>
        </w:tc>
        <w:tc>
          <w:tcPr>
            <w:tcW w:w="3827" w:type="dxa"/>
          </w:tcPr>
          <w:p w:rsidR="00A25E16" w:rsidRPr="00BD33E8" w:rsidRDefault="00A25E16" w:rsidP="002553C9">
            <w:pPr>
              <w:spacing w:line="360" w:lineRule="auto"/>
              <w:ind w:left="175" w:right="175"/>
              <w:jc w:val="both"/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</w:pPr>
            <w:proofErr w:type="spellStart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>Elementlari</w:t>
            </w:r>
            <w:proofErr w:type="spellEnd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>haqiqiy</w:t>
            </w:r>
            <w:proofErr w:type="spellEnd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>sonlardan</w:t>
            </w:r>
            <w:proofErr w:type="spellEnd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>iborat</w:t>
            </w:r>
            <w:proofErr w:type="spellEnd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>bo’lgan</w:t>
            </w:r>
            <w:proofErr w:type="spellEnd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r w:rsidRPr="00BD33E8">
              <w:rPr>
                <w:rFonts w:ascii="Times New Roman" w:eastAsia="Calibri" w:hAnsi="Times New Roman" w:cs="Times New Roman"/>
                <w:position w:val="-4"/>
                <w:sz w:val="32"/>
                <w:szCs w:val="32"/>
                <w:lang w:val="uz-Cyrl-UZ" w:eastAsia="ru-RU"/>
              </w:rPr>
              <w:object w:dxaOrig="279" w:dyaOrig="260">
                <v:shape id="_x0000_i1033" type="#_x0000_t75" style="width:21.45pt;height:14.55pt" o:ole="">
                  <v:imagedata r:id="rId20" o:title=""/>
                </v:shape>
                <o:OLEObject Type="Embed" ProgID="Equation.DSMT4" ShapeID="_x0000_i1033" DrawAspect="Content" ObjectID="_1525098304" r:id="rId21"/>
              </w:object>
            </w:r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>va</w:t>
            </w:r>
            <w:proofErr w:type="spellEnd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r w:rsidRPr="00BD33E8">
              <w:rPr>
                <w:rFonts w:ascii="Times New Roman" w:eastAsia="Calibri" w:hAnsi="Times New Roman" w:cs="Times New Roman"/>
                <w:position w:val="-4"/>
                <w:sz w:val="32"/>
                <w:szCs w:val="32"/>
                <w:lang w:val="uz-Cyrl-UZ" w:eastAsia="ru-RU"/>
              </w:rPr>
              <w:object w:dxaOrig="220" w:dyaOrig="260">
                <v:shape id="_x0000_i1034" type="#_x0000_t75" style="width:14.55pt;height:21.45pt" o:ole="">
                  <v:imagedata r:id="rId22" o:title=""/>
                </v:shape>
                <o:OLEObject Type="Embed" ProgID="Equation.DSMT4" ShapeID="_x0000_i1034" DrawAspect="Content" ObjectID="_1525098305" r:id="rId23"/>
              </w:object>
            </w:r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>to’plamlar</w:t>
            </w:r>
            <w:proofErr w:type="spellEnd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>berilgan</w:t>
            </w:r>
            <w:proofErr w:type="spellEnd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>bo’lib</w:t>
            </w:r>
            <w:proofErr w:type="spellEnd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 xml:space="preserve">, </w:t>
            </w:r>
            <w:r w:rsidRPr="00BD33E8">
              <w:rPr>
                <w:rFonts w:ascii="Times New Roman" w:eastAsia="Calibri" w:hAnsi="Times New Roman" w:cs="Times New Roman"/>
                <w:position w:val="-4"/>
                <w:sz w:val="32"/>
                <w:szCs w:val="32"/>
                <w:lang w:val="uz-Cyrl-UZ" w:eastAsia="ru-RU"/>
              </w:rPr>
              <w:object w:dxaOrig="279" w:dyaOrig="260">
                <v:shape id="_x0000_i1035" type="#_x0000_t75" style="width:21.45pt;height:14.55pt" o:ole="">
                  <v:imagedata r:id="rId20" o:title=""/>
                </v:shape>
                <o:OLEObject Type="Embed" ProgID="Equation.DSMT4" ShapeID="_x0000_i1035" DrawAspect="Content" ObjectID="_1525098306" r:id="rId24"/>
              </w:object>
            </w:r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>to’plamdan</w:t>
            </w:r>
            <w:proofErr w:type="spellEnd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>olingan</w:t>
            </w:r>
            <w:proofErr w:type="spellEnd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>har</w:t>
            </w:r>
            <w:proofErr w:type="spellEnd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>bir</w:t>
            </w:r>
            <w:proofErr w:type="spellEnd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>haqiqiy</w:t>
            </w:r>
            <w:proofErr w:type="spellEnd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r w:rsidRPr="00BD33E8">
              <w:rPr>
                <w:rFonts w:ascii="Times New Roman" w:eastAsia="Calibri" w:hAnsi="Times New Roman" w:cs="Times New Roman"/>
                <w:position w:val="-10"/>
                <w:sz w:val="32"/>
                <w:szCs w:val="32"/>
                <w:lang w:val="en-US" w:eastAsia="ru-RU"/>
              </w:rPr>
              <w:object w:dxaOrig="240" w:dyaOrig="260">
                <v:shape id="_x0000_i1036" type="#_x0000_t75" style="width:14.55pt;height:14.55pt" o:ole="">
                  <v:imagedata r:id="rId25" o:title=""/>
                </v:shape>
                <o:OLEObject Type="Embed" ProgID="Equation.DSMT4" ShapeID="_x0000_i1036" DrawAspect="Content" ObjectID="_1525098307" r:id="rId26"/>
              </w:object>
            </w:r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>songa</w:t>
            </w:r>
            <w:proofErr w:type="spellEnd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>biror</w:t>
            </w:r>
            <w:proofErr w:type="spellEnd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>qoida</w:t>
            </w:r>
            <w:proofErr w:type="spellEnd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>yoki</w:t>
            </w:r>
            <w:proofErr w:type="spellEnd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>qonunga</w:t>
            </w:r>
            <w:proofErr w:type="spellEnd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>binoan</w:t>
            </w:r>
            <w:proofErr w:type="spellEnd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r w:rsidRPr="00BD33E8">
              <w:rPr>
                <w:rFonts w:ascii="Times New Roman" w:eastAsia="Calibri" w:hAnsi="Times New Roman" w:cs="Times New Roman"/>
                <w:position w:val="-4"/>
                <w:sz w:val="32"/>
                <w:szCs w:val="32"/>
                <w:lang w:val="uz-Cyrl-UZ" w:eastAsia="ru-RU"/>
              </w:rPr>
              <w:object w:dxaOrig="220" w:dyaOrig="260">
                <v:shape id="_x0000_i1037" type="#_x0000_t75" style="width:14.55pt;height:21.45pt" o:ole="">
                  <v:imagedata r:id="rId22" o:title=""/>
                </v:shape>
                <o:OLEObject Type="Embed" ProgID="Equation.DSMT4" ShapeID="_x0000_i1037" DrawAspect="Content" ObjectID="_1525098308" r:id="rId27"/>
              </w:object>
            </w:r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>to’plamda</w:t>
            </w:r>
            <w:proofErr w:type="spellEnd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>aniq</w:t>
            </w:r>
            <w:proofErr w:type="spellEnd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>bitta</w:t>
            </w:r>
            <w:proofErr w:type="spellEnd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r w:rsidRPr="00BD33E8">
              <w:rPr>
                <w:rFonts w:ascii="Times New Roman" w:eastAsia="Calibri" w:hAnsi="Times New Roman" w:cs="Times New Roman"/>
                <w:position w:val="-10"/>
                <w:sz w:val="32"/>
                <w:szCs w:val="32"/>
                <w:lang w:val="en-US" w:eastAsia="ru-RU"/>
              </w:rPr>
              <w:object w:dxaOrig="260" w:dyaOrig="260">
                <v:shape id="_x0000_i1038" type="#_x0000_t75" style="width:14.55pt;height:14.55pt" o:ole="">
                  <v:imagedata r:id="rId28" o:title=""/>
                </v:shape>
                <o:OLEObject Type="Embed" ProgID="Equation.DSMT4" ShapeID="_x0000_i1038" DrawAspect="Content" ObjectID="_1525098309" r:id="rId29"/>
              </w:object>
            </w:r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 xml:space="preserve"> element </w:t>
            </w:r>
            <w:proofErr w:type="spellStart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>mos</w:t>
            </w:r>
            <w:proofErr w:type="spellEnd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lastRenderedPageBreak/>
              <w:t>qo’yilgan</w:t>
            </w:r>
            <w:proofErr w:type="spellEnd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>bo’lsa</w:t>
            </w:r>
            <w:proofErr w:type="spellEnd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 xml:space="preserve">, u </w:t>
            </w:r>
            <w:proofErr w:type="spellStart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>holda</w:t>
            </w:r>
            <w:proofErr w:type="spellEnd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r w:rsidRPr="00BD33E8">
              <w:rPr>
                <w:rFonts w:ascii="Times New Roman" w:eastAsia="Calibri" w:hAnsi="Times New Roman" w:cs="Times New Roman"/>
                <w:position w:val="-4"/>
                <w:sz w:val="32"/>
                <w:szCs w:val="32"/>
                <w:lang w:val="uz-Cyrl-UZ" w:eastAsia="ru-RU"/>
              </w:rPr>
              <w:object w:dxaOrig="279" w:dyaOrig="260">
                <v:shape id="_x0000_i1039" type="#_x0000_t75" style="width:21.45pt;height:14.55pt" o:ole="">
                  <v:imagedata r:id="rId20" o:title=""/>
                </v:shape>
                <o:OLEObject Type="Embed" ProgID="Equation.DSMT4" ShapeID="_x0000_i1039" DrawAspect="Content" ObjectID="_1525098310" r:id="rId30"/>
              </w:object>
            </w:r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>to’plamda</w:t>
            </w:r>
            <w:proofErr w:type="spellEnd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>aniqlangan</w:t>
            </w:r>
            <w:proofErr w:type="spellEnd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>funksiya</w:t>
            </w:r>
            <w:proofErr w:type="spellEnd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>berilgan</w:t>
            </w:r>
            <w:proofErr w:type="spellEnd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>deyiladi</w:t>
            </w:r>
            <w:proofErr w:type="spellEnd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>.</w:t>
            </w:r>
          </w:p>
          <w:p w:rsidR="00A25E16" w:rsidRPr="00BD33E8" w:rsidRDefault="00A25E16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A25E16" w:rsidRPr="00BD33E8" w:rsidTr="00A25E16">
        <w:tc>
          <w:tcPr>
            <w:tcW w:w="2518" w:type="dxa"/>
            <w:shd w:val="clear" w:color="auto" w:fill="auto"/>
          </w:tcPr>
          <w:p w:rsidR="00A25E16" w:rsidRPr="00BD33E8" w:rsidRDefault="00A25E16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BD33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Equal measure</w:t>
            </w:r>
          </w:p>
        </w:tc>
        <w:tc>
          <w:tcPr>
            <w:tcW w:w="2977" w:type="dxa"/>
          </w:tcPr>
          <w:p w:rsidR="00A25E16" w:rsidRPr="00BD33E8" w:rsidRDefault="00A25E16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BD33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Teng</w:t>
            </w:r>
            <w:proofErr w:type="spellEnd"/>
            <w:r w:rsidRPr="00BD33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BD33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o’lcham</w:t>
            </w:r>
            <w:proofErr w:type="spellEnd"/>
          </w:p>
        </w:tc>
        <w:tc>
          <w:tcPr>
            <w:tcW w:w="3827" w:type="dxa"/>
          </w:tcPr>
          <w:p w:rsidR="00A25E16" w:rsidRPr="00BD33E8" w:rsidRDefault="00A25E16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A25E16" w:rsidRPr="002553C9" w:rsidTr="00A25E16">
        <w:tc>
          <w:tcPr>
            <w:tcW w:w="2518" w:type="dxa"/>
            <w:shd w:val="clear" w:color="auto" w:fill="auto"/>
          </w:tcPr>
          <w:p w:rsidR="00A25E16" w:rsidRPr="00BD33E8" w:rsidRDefault="00A25E16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BD33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Perpendicular</w:t>
            </w:r>
          </w:p>
        </w:tc>
        <w:tc>
          <w:tcPr>
            <w:tcW w:w="2977" w:type="dxa"/>
          </w:tcPr>
          <w:p w:rsidR="00A25E16" w:rsidRPr="00BD33E8" w:rsidRDefault="00A25E16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BD33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Perpendikulyar</w:t>
            </w:r>
            <w:proofErr w:type="spellEnd"/>
          </w:p>
        </w:tc>
        <w:tc>
          <w:tcPr>
            <w:tcW w:w="3827" w:type="dxa"/>
          </w:tcPr>
          <w:p w:rsidR="00A25E16" w:rsidRPr="00BD33E8" w:rsidRDefault="00BD33E8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BD33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Ikkita</w:t>
            </w:r>
            <w:proofErr w:type="spellEnd"/>
            <w:r w:rsidRPr="00BD33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BD33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to’g’ri</w:t>
            </w:r>
            <w:proofErr w:type="spellEnd"/>
            <w:r w:rsidRPr="00BD33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BD33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chiziqning</w:t>
            </w:r>
            <w:proofErr w:type="spellEnd"/>
            <w:r w:rsidRPr="00BD33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90 </w:t>
            </w:r>
            <w:proofErr w:type="spellStart"/>
            <w:r w:rsidRPr="00BD33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gradusda</w:t>
            </w:r>
            <w:proofErr w:type="spellEnd"/>
            <w:r w:rsidRPr="00BD33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BD33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kesishishi</w:t>
            </w:r>
            <w:proofErr w:type="spellEnd"/>
          </w:p>
        </w:tc>
      </w:tr>
      <w:tr w:rsidR="00A25E16" w:rsidRPr="002553C9" w:rsidTr="00A25E16">
        <w:tc>
          <w:tcPr>
            <w:tcW w:w="2518" w:type="dxa"/>
            <w:shd w:val="clear" w:color="auto" w:fill="auto"/>
          </w:tcPr>
          <w:p w:rsidR="00A25E16" w:rsidRPr="00BD33E8" w:rsidRDefault="00A25E16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BD33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Parallel</w:t>
            </w:r>
          </w:p>
        </w:tc>
        <w:tc>
          <w:tcPr>
            <w:tcW w:w="2977" w:type="dxa"/>
          </w:tcPr>
          <w:p w:rsidR="00A25E16" w:rsidRPr="00BD33E8" w:rsidRDefault="00A25E16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BD33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Parallel</w:t>
            </w:r>
          </w:p>
        </w:tc>
        <w:tc>
          <w:tcPr>
            <w:tcW w:w="3827" w:type="dxa"/>
          </w:tcPr>
          <w:p w:rsidR="00A25E16" w:rsidRPr="00BD33E8" w:rsidRDefault="00BD33E8" w:rsidP="00BD33E8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BD33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Agar </w:t>
            </w:r>
            <w:proofErr w:type="spellStart"/>
            <w:r w:rsidRPr="00BD33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ikkita</w:t>
            </w:r>
            <w:proofErr w:type="spellEnd"/>
            <w:r w:rsidRPr="00BD33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BD33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to’g’ri</w:t>
            </w:r>
            <w:proofErr w:type="spellEnd"/>
            <w:r w:rsidRPr="00BD33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BD33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chiziq</w:t>
            </w:r>
            <w:proofErr w:type="spellEnd"/>
            <w:r w:rsidRPr="00BD33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BD33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kesishmasa</w:t>
            </w:r>
            <w:proofErr w:type="spellEnd"/>
            <w:r w:rsidRPr="00BD33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BD33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ular</w:t>
            </w:r>
            <w:proofErr w:type="spellEnd"/>
            <w:r w:rsidRPr="00BD33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BD33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o’zaro</w:t>
            </w:r>
            <w:proofErr w:type="spellEnd"/>
            <w:r w:rsidRPr="00BD33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parallel </w:t>
            </w:r>
            <w:proofErr w:type="spellStart"/>
            <w:r w:rsidRPr="00BD33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bo’ladi</w:t>
            </w:r>
            <w:proofErr w:type="spellEnd"/>
            <w:r w:rsidRPr="00BD33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.</w:t>
            </w:r>
          </w:p>
        </w:tc>
      </w:tr>
      <w:tr w:rsidR="00A25E16" w:rsidRPr="00BD33E8" w:rsidTr="00A25E16">
        <w:tc>
          <w:tcPr>
            <w:tcW w:w="2518" w:type="dxa"/>
            <w:shd w:val="clear" w:color="auto" w:fill="auto"/>
          </w:tcPr>
          <w:p w:rsidR="00A25E16" w:rsidRPr="00BD33E8" w:rsidRDefault="00A25E16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BD33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Distinct</w:t>
            </w:r>
          </w:p>
        </w:tc>
        <w:tc>
          <w:tcPr>
            <w:tcW w:w="2977" w:type="dxa"/>
          </w:tcPr>
          <w:p w:rsidR="00A25E16" w:rsidRPr="00BD33E8" w:rsidRDefault="00A25E16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BD33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Aniq</w:t>
            </w:r>
            <w:proofErr w:type="spellEnd"/>
            <w:r w:rsidRPr="00BD33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BD33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ravshan</w:t>
            </w:r>
            <w:proofErr w:type="spellEnd"/>
          </w:p>
        </w:tc>
        <w:tc>
          <w:tcPr>
            <w:tcW w:w="3827" w:type="dxa"/>
          </w:tcPr>
          <w:p w:rsidR="00A25E16" w:rsidRPr="00BD33E8" w:rsidRDefault="00A25E16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A25E16" w:rsidRPr="00BD33E8" w:rsidTr="00A25E16">
        <w:tc>
          <w:tcPr>
            <w:tcW w:w="2518" w:type="dxa"/>
            <w:shd w:val="clear" w:color="auto" w:fill="auto"/>
          </w:tcPr>
          <w:p w:rsidR="00A25E16" w:rsidRPr="00BD33E8" w:rsidRDefault="00A25E16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BD33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Technique</w:t>
            </w:r>
          </w:p>
        </w:tc>
        <w:tc>
          <w:tcPr>
            <w:tcW w:w="2977" w:type="dxa"/>
          </w:tcPr>
          <w:p w:rsidR="00A25E16" w:rsidRPr="00BD33E8" w:rsidRDefault="00A25E16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BD33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Usul</w:t>
            </w:r>
            <w:proofErr w:type="spellEnd"/>
          </w:p>
        </w:tc>
        <w:tc>
          <w:tcPr>
            <w:tcW w:w="3827" w:type="dxa"/>
          </w:tcPr>
          <w:p w:rsidR="00A25E16" w:rsidRPr="00BD33E8" w:rsidRDefault="00A25E16" w:rsidP="00A25E16">
            <w:pPr>
              <w:spacing w:line="360" w:lineRule="auto"/>
              <w:ind w:left="-426" w:right="-142" w:firstLine="710"/>
              <w:jc w:val="both"/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</w:pPr>
            <w:proofErr w:type="spellStart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>Funksiya</w:t>
            </w:r>
            <w:proofErr w:type="spellEnd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>asosan</w:t>
            </w:r>
            <w:proofErr w:type="spellEnd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>uch</w:t>
            </w:r>
            <w:proofErr w:type="spellEnd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>xil</w:t>
            </w:r>
            <w:proofErr w:type="spellEnd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>usulda</w:t>
            </w:r>
            <w:proofErr w:type="spellEnd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 xml:space="preserve"> beriladi:1.Analitik </w:t>
            </w:r>
            <w:proofErr w:type="spellStart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>usul</w:t>
            </w:r>
            <w:proofErr w:type="spellEnd"/>
          </w:p>
          <w:p w:rsidR="00A25E16" w:rsidRPr="00BD33E8" w:rsidRDefault="00A25E16" w:rsidP="00A25E16">
            <w:pPr>
              <w:spacing w:line="360" w:lineRule="auto"/>
              <w:ind w:left="-426" w:right="-142" w:firstLine="710"/>
              <w:jc w:val="both"/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</w:pPr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 xml:space="preserve">2.Jadval </w:t>
            </w:r>
            <w:proofErr w:type="spellStart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>usuli</w:t>
            </w:r>
            <w:proofErr w:type="spellEnd"/>
          </w:p>
          <w:p w:rsidR="00A25E16" w:rsidRPr="00BD33E8" w:rsidRDefault="00A25E16" w:rsidP="00A25E16">
            <w:pPr>
              <w:spacing w:line="360" w:lineRule="auto"/>
              <w:ind w:left="-426" w:right="-142" w:firstLine="710"/>
              <w:jc w:val="both"/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</w:pPr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 xml:space="preserve">3.Grafik </w:t>
            </w:r>
            <w:proofErr w:type="spellStart"/>
            <w:r w:rsidRPr="00BD33E8">
              <w:rPr>
                <w:rFonts w:ascii="Times New Roman" w:eastAsia="Calibri" w:hAnsi="Times New Roman" w:cs="Times New Roman"/>
                <w:sz w:val="32"/>
                <w:szCs w:val="32"/>
                <w:lang w:val="en-US" w:eastAsia="ru-RU"/>
              </w:rPr>
              <w:t>usuli</w:t>
            </w:r>
            <w:proofErr w:type="spellEnd"/>
          </w:p>
          <w:p w:rsidR="00A25E16" w:rsidRPr="00BD33E8" w:rsidRDefault="00A25E16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</w:tbl>
    <w:p w:rsidR="00B27670" w:rsidRPr="00BD33E8" w:rsidRDefault="00B27670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B27670" w:rsidRPr="00BD3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2AFB"/>
    <w:multiLevelType w:val="hybridMultilevel"/>
    <w:tmpl w:val="45345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DE6"/>
    <w:rsid w:val="000F172A"/>
    <w:rsid w:val="002553C9"/>
    <w:rsid w:val="00707DE6"/>
    <w:rsid w:val="00A25E16"/>
    <w:rsid w:val="00B27670"/>
    <w:rsid w:val="00BD33E8"/>
    <w:rsid w:val="00D61F27"/>
    <w:rsid w:val="00DA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7D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7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26" Type="http://schemas.openxmlformats.org/officeDocument/2006/relationships/oleObject" Target="embeddings/oleObject12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4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1.bin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0.wmf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image" Target="media/image8.wmf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 15</dc:creator>
  <cp:lastModifiedBy>UMK</cp:lastModifiedBy>
  <cp:revision>5</cp:revision>
  <cp:lastPrinted>2016-05-18T11:37:00Z</cp:lastPrinted>
  <dcterms:created xsi:type="dcterms:W3CDTF">2016-05-14T02:07:00Z</dcterms:created>
  <dcterms:modified xsi:type="dcterms:W3CDTF">2016-05-18T11:38:00Z</dcterms:modified>
</cp:coreProperties>
</file>