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8F" w:rsidRPr="009D3695" w:rsidRDefault="007D058F" w:rsidP="007D058F">
      <w:pPr>
        <w:jc w:val="center"/>
        <w:rPr>
          <w:b/>
          <w:sz w:val="32"/>
          <w:szCs w:val="32"/>
        </w:rPr>
      </w:pPr>
      <w:r w:rsidRPr="009D3695">
        <w:rPr>
          <w:b/>
          <w:sz w:val="32"/>
          <w:szCs w:val="32"/>
        </w:rPr>
        <w:t>Министерство высшего и среднего специального образования Республики Узбекистан</w:t>
      </w:r>
    </w:p>
    <w:p w:rsidR="007D058F" w:rsidRPr="009D3695" w:rsidRDefault="007D058F" w:rsidP="007D058F">
      <w:pPr>
        <w:jc w:val="center"/>
        <w:rPr>
          <w:b/>
          <w:sz w:val="32"/>
          <w:szCs w:val="32"/>
        </w:rPr>
      </w:pPr>
      <w:proofErr w:type="spellStart"/>
      <w:r w:rsidRPr="009D3695">
        <w:rPr>
          <w:b/>
          <w:sz w:val="32"/>
          <w:szCs w:val="32"/>
        </w:rPr>
        <w:t>Чирчикский</w:t>
      </w:r>
      <w:proofErr w:type="spellEnd"/>
      <w:r w:rsidRPr="009D3695">
        <w:rPr>
          <w:b/>
          <w:sz w:val="32"/>
          <w:szCs w:val="32"/>
        </w:rPr>
        <w:t xml:space="preserve"> государственный педагогический институт Ташкентской области</w:t>
      </w:r>
    </w:p>
    <w:p w:rsidR="007D058F" w:rsidRPr="009D3695" w:rsidRDefault="007D058F" w:rsidP="007D058F">
      <w:pPr>
        <w:jc w:val="center"/>
        <w:rPr>
          <w:b/>
          <w:sz w:val="32"/>
          <w:szCs w:val="32"/>
        </w:rPr>
      </w:pPr>
      <w:r w:rsidRPr="009D3695">
        <w:rPr>
          <w:b/>
          <w:sz w:val="32"/>
          <w:szCs w:val="32"/>
        </w:rPr>
        <w:t>Факультет истории и языков</w:t>
      </w:r>
    </w:p>
    <w:p w:rsidR="007D058F" w:rsidRDefault="007D058F" w:rsidP="007D058F">
      <w:pPr>
        <w:jc w:val="center"/>
        <w:rPr>
          <w:b/>
          <w:sz w:val="32"/>
          <w:szCs w:val="32"/>
        </w:rPr>
      </w:pPr>
      <w:r w:rsidRPr="009D3695">
        <w:rPr>
          <w:b/>
          <w:sz w:val="32"/>
          <w:szCs w:val="32"/>
        </w:rPr>
        <w:t>Кафедра русского языка и литературы</w:t>
      </w:r>
    </w:p>
    <w:p w:rsidR="007D058F" w:rsidRDefault="007D058F" w:rsidP="007D058F">
      <w:pPr>
        <w:jc w:val="center"/>
        <w:rPr>
          <w:b/>
          <w:sz w:val="32"/>
          <w:szCs w:val="32"/>
        </w:rPr>
      </w:pPr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РЕГЕСТРИРОВАН                                           «УТВЕРЖДАЮ»</w:t>
      </w:r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№______________                                          проректор по </w:t>
      </w:r>
      <w:proofErr w:type="gramStart"/>
      <w:r>
        <w:rPr>
          <w:b/>
          <w:sz w:val="32"/>
          <w:szCs w:val="32"/>
        </w:rPr>
        <w:t>учебной</w:t>
      </w:r>
      <w:proofErr w:type="gramEnd"/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>«___»_______201__                                             и научной работе</w:t>
      </w:r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</w:t>
      </w:r>
      <w:proofErr w:type="spellStart"/>
      <w:r>
        <w:rPr>
          <w:b/>
          <w:sz w:val="32"/>
          <w:szCs w:val="32"/>
        </w:rPr>
        <w:t>О.Э.Зиядуллаев</w:t>
      </w:r>
      <w:proofErr w:type="spellEnd"/>
    </w:p>
    <w:p w:rsidR="007D058F" w:rsidRDefault="007D058F" w:rsidP="007D05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_________________</w:t>
      </w:r>
    </w:p>
    <w:p w:rsidR="007D058F" w:rsidRPr="001F2C11" w:rsidRDefault="007D058F" w:rsidP="007D058F">
      <w:pPr>
        <w:rPr>
          <w:sz w:val="28"/>
          <w:szCs w:val="28"/>
        </w:rPr>
      </w:pPr>
      <w:r>
        <w:rPr>
          <w:sz w:val="48"/>
          <w:szCs w:val="48"/>
        </w:rPr>
        <w:t xml:space="preserve">                                                   </w:t>
      </w:r>
      <w:r>
        <w:rPr>
          <w:sz w:val="28"/>
          <w:szCs w:val="28"/>
        </w:rPr>
        <w:t>«___»_________ 201__</w:t>
      </w:r>
      <w:r>
        <w:rPr>
          <w:sz w:val="48"/>
          <w:szCs w:val="48"/>
        </w:rPr>
        <w:t xml:space="preserve">                                           </w:t>
      </w:r>
    </w:p>
    <w:p w:rsidR="007D058F" w:rsidRDefault="007D058F" w:rsidP="007D058F">
      <w:pPr>
        <w:spacing w:after="240"/>
        <w:rPr>
          <w:b/>
          <w:sz w:val="56"/>
          <w:szCs w:val="56"/>
        </w:rPr>
      </w:pPr>
    </w:p>
    <w:p w:rsidR="007D058F" w:rsidRPr="003F2C1E" w:rsidRDefault="007D058F" w:rsidP="007D058F">
      <w:pPr>
        <w:spacing w:after="240"/>
        <w:jc w:val="center"/>
        <w:rPr>
          <w:b/>
          <w:sz w:val="56"/>
          <w:szCs w:val="56"/>
        </w:rPr>
      </w:pPr>
      <w:r w:rsidRPr="003F2C1E">
        <w:rPr>
          <w:b/>
          <w:sz w:val="56"/>
          <w:szCs w:val="56"/>
        </w:rPr>
        <w:t>УЧЕБНО-МЕТОДИЧЕСКИЙ КОМПЛЕКС</w:t>
      </w:r>
    </w:p>
    <w:p w:rsidR="007D058F" w:rsidRPr="00E862F0" w:rsidRDefault="007D058F" w:rsidP="007D058F">
      <w:pPr>
        <w:spacing w:after="240"/>
        <w:jc w:val="center"/>
        <w:rPr>
          <w:b/>
          <w:sz w:val="48"/>
          <w:szCs w:val="48"/>
        </w:rPr>
      </w:pPr>
      <w:r w:rsidRPr="00E862F0">
        <w:rPr>
          <w:b/>
          <w:sz w:val="48"/>
          <w:szCs w:val="48"/>
        </w:rPr>
        <w:t>по дисциплине</w:t>
      </w:r>
    </w:p>
    <w:p w:rsidR="007D058F" w:rsidRPr="00E862F0" w:rsidRDefault="007D058F" w:rsidP="007D058F">
      <w:pPr>
        <w:spacing w:after="240"/>
        <w:jc w:val="center"/>
        <w:rPr>
          <w:b/>
          <w:sz w:val="56"/>
          <w:szCs w:val="56"/>
        </w:rPr>
      </w:pPr>
      <w:r w:rsidRPr="00E862F0">
        <w:rPr>
          <w:b/>
          <w:sz w:val="56"/>
          <w:szCs w:val="56"/>
        </w:rPr>
        <w:t>«</w:t>
      </w:r>
      <w:r>
        <w:rPr>
          <w:b/>
          <w:sz w:val="56"/>
          <w:szCs w:val="56"/>
        </w:rPr>
        <w:t>Пропедевтический курс русской литературы</w:t>
      </w:r>
      <w:r w:rsidRPr="00E862F0">
        <w:rPr>
          <w:b/>
          <w:sz w:val="56"/>
          <w:szCs w:val="56"/>
        </w:rPr>
        <w:t>»</w:t>
      </w:r>
    </w:p>
    <w:tbl>
      <w:tblPr>
        <w:tblW w:w="9279" w:type="dxa"/>
        <w:tblLook w:val="04A0"/>
      </w:tblPr>
      <w:tblGrid>
        <w:gridCol w:w="4526"/>
        <w:gridCol w:w="4753"/>
      </w:tblGrid>
      <w:tr w:rsidR="007D058F" w:rsidRPr="002D3090" w:rsidTr="001728AC">
        <w:trPr>
          <w:trHeight w:val="453"/>
        </w:trPr>
        <w:tc>
          <w:tcPr>
            <w:tcW w:w="4526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                      Область знания:</w:t>
            </w:r>
          </w:p>
        </w:tc>
        <w:tc>
          <w:tcPr>
            <w:tcW w:w="4753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  <w:r w:rsidRPr="00E862F0">
              <w:t xml:space="preserve">100000 – Гуманитарная </w:t>
            </w:r>
          </w:p>
        </w:tc>
      </w:tr>
      <w:tr w:rsidR="007D058F" w:rsidRPr="002D3090" w:rsidTr="001728AC">
        <w:trPr>
          <w:trHeight w:val="453"/>
        </w:trPr>
        <w:tc>
          <w:tcPr>
            <w:tcW w:w="4526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             Область образования:</w:t>
            </w:r>
          </w:p>
        </w:tc>
        <w:tc>
          <w:tcPr>
            <w:tcW w:w="4753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  <w:jc w:val="both"/>
            </w:pPr>
            <w:r w:rsidRPr="00E862F0">
              <w:t>110000 – Педагогика</w:t>
            </w:r>
          </w:p>
        </w:tc>
      </w:tr>
      <w:tr w:rsidR="007D058F" w:rsidRPr="002D3090" w:rsidTr="001728AC">
        <w:trPr>
          <w:trHeight w:val="731"/>
        </w:trPr>
        <w:tc>
          <w:tcPr>
            <w:tcW w:w="4526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     Направление образования:</w:t>
            </w:r>
          </w:p>
        </w:tc>
        <w:tc>
          <w:tcPr>
            <w:tcW w:w="4753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>
              <w:t>5111301</w:t>
            </w:r>
            <w:r w:rsidRPr="00E862F0">
              <w:t xml:space="preserve"> – Родной язык и литература                                                                </w:t>
            </w: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(русский язык и литература)</w:t>
            </w:r>
          </w:p>
        </w:tc>
      </w:tr>
      <w:tr w:rsidR="007D058F" w:rsidRPr="002D3090" w:rsidTr="001728AC">
        <w:trPr>
          <w:trHeight w:val="1001"/>
        </w:trPr>
        <w:tc>
          <w:tcPr>
            <w:tcW w:w="4526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</w:p>
        </w:tc>
        <w:tc>
          <w:tcPr>
            <w:tcW w:w="4753" w:type="dxa"/>
            <w:shd w:val="clear" w:color="auto" w:fill="auto"/>
          </w:tcPr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>
              <w:t>5111306</w:t>
            </w:r>
            <w:r w:rsidRPr="00E862F0">
              <w:t xml:space="preserve"> – Родной язык и литература                                                                </w:t>
            </w:r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</w:t>
            </w:r>
            <w:proofErr w:type="gramStart"/>
            <w:r w:rsidRPr="00E862F0">
              <w:t xml:space="preserve">(русский язык и литература в </w:t>
            </w:r>
            <w:proofErr w:type="gramEnd"/>
          </w:p>
          <w:p w:rsidR="007D058F" w:rsidRPr="00E862F0" w:rsidRDefault="007D058F" w:rsidP="001728AC">
            <w:pPr>
              <w:widowControl w:val="0"/>
              <w:adjustRightInd w:val="0"/>
              <w:snapToGrid w:val="0"/>
            </w:pPr>
            <w:r w:rsidRPr="00E862F0">
              <w:t xml:space="preserve">                   иноязычных </w:t>
            </w:r>
            <w:proofErr w:type="gramStart"/>
            <w:r w:rsidRPr="00E862F0">
              <w:t>группах</w:t>
            </w:r>
            <w:proofErr w:type="gramEnd"/>
            <w:r w:rsidRPr="00E862F0">
              <w:t>)</w:t>
            </w:r>
          </w:p>
        </w:tc>
      </w:tr>
    </w:tbl>
    <w:p w:rsidR="007D058F" w:rsidRPr="00E862F0" w:rsidRDefault="007D058F" w:rsidP="007D058F">
      <w:pPr>
        <w:jc w:val="both"/>
        <w:rPr>
          <w:sz w:val="28"/>
          <w:szCs w:val="28"/>
        </w:rPr>
      </w:pPr>
    </w:p>
    <w:p w:rsidR="007D058F" w:rsidRDefault="007D058F" w:rsidP="007D058F">
      <w:pPr>
        <w:jc w:val="center"/>
        <w:rPr>
          <w:sz w:val="48"/>
          <w:szCs w:val="48"/>
        </w:rPr>
      </w:pPr>
    </w:p>
    <w:p w:rsidR="007D058F" w:rsidRPr="003F2C1E" w:rsidRDefault="007D058F" w:rsidP="007D058F">
      <w:pPr>
        <w:jc w:val="center"/>
        <w:rPr>
          <w:sz w:val="48"/>
          <w:szCs w:val="48"/>
        </w:rPr>
      </w:pPr>
    </w:p>
    <w:p w:rsidR="009B7B81" w:rsidRPr="007D058F" w:rsidRDefault="007D058F" w:rsidP="007D058F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>Чирчик 201__</w:t>
      </w:r>
    </w:p>
    <w:sectPr w:rsidR="009B7B81" w:rsidRPr="007D058F" w:rsidSect="003F2C1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58F"/>
    <w:rsid w:val="001D5C9E"/>
    <w:rsid w:val="00717FC3"/>
    <w:rsid w:val="007D058F"/>
    <w:rsid w:val="009B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8F"/>
    <w:pPr>
      <w:spacing w:before="0" w:after="0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>Extreme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2019-05-29T05:28:00Z</dcterms:created>
  <dcterms:modified xsi:type="dcterms:W3CDTF">2019-05-29T05:29:00Z</dcterms:modified>
</cp:coreProperties>
</file>